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76124A" w:rsidRDefault="00B9035E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Заместитель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 xml:space="preserve"> р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>уководител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я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Управления Росреестра по Владимирской области А.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С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. 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Киреев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590055">
        <w:rPr>
          <w:rFonts w:cs="Times New Roman"/>
          <w:b/>
          <w:noProof/>
          <w:sz w:val="28"/>
          <w:szCs w:val="28"/>
          <w:lang w:eastAsia="sk-SK"/>
        </w:rPr>
        <w:t xml:space="preserve">принял участие в программе </w:t>
      </w:r>
    </w:p>
    <w:p w:rsidR="00EE0892" w:rsidRPr="00AB0563" w:rsidRDefault="00590055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«Ва</w:t>
      </w:r>
      <w:r w:rsidR="00B9035E">
        <w:rPr>
          <w:rFonts w:cs="Times New Roman"/>
          <w:b/>
          <w:noProof/>
          <w:sz w:val="28"/>
          <w:szCs w:val="28"/>
          <w:lang w:eastAsia="sk-SK"/>
        </w:rPr>
        <w:t>ше право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» на </w:t>
      </w:r>
      <w:r w:rsidR="00B9035E">
        <w:rPr>
          <w:rFonts w:cs="Times New Roman"/>
          <w:b/>
          <w:noProof/>
          <w:sz w:val="28"/>
          <w:szCs w:val="28"/>
          <w:lang w:eastAsia="sk-SK"/>
        </w:rPr>
        <w:t>радио России-Владимир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>»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A2D2E" w:rsidRPr="00EB2DEB" w:rsidRDefault="004314F2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4314F2">
        <w:rPr>
          <w:rFonts w:cs="Times New Roman"/>
          <w:noProof/>
          <w:sz w:val="28"/>
          <w:szCs w:val="28"/>
          <w:lang w:eastAsia="sk-SK"/>
        </w:rPr>
        <w:t>1</w:t>
      </w:r>
      <w:r w:rsidR="00B9035E">
        <w:rPr>
          <w:rFonts w:cs="Times New Roman"/>
          <w:noProof/>
          <w:sz w:val="28"/>
          <w:szCs w:val="28"/>
          <w:lang w:eastAsia="sk-SK"/>
        </w:rPr>
        <w:t>0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B9035E">
        <w:rPr>
          <w:rFonts w:cs="Times New Roman"/>
          <w:noProof/>
          <w:sz w:val="28"/>
          <w:szCs w:val="28"/>
          <w:lang w:eastAsia="sk-SK"/>
        </w:rPr>
        <w:t>декабря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>202</w:t>
      </w:r>
      <w:r w:rsidR="00ED1216" w:rsidRPr="002F3109">
        <w:rPr>
          <w:rFonts w:cs="Times New Roman"/>
          <w:noProof/>
          <w:sz w:val="28"/>
          <w:szCs w:val="28"/>
          <w:lang w:eastAsia="sk-SK"/>
        </w:rPr>
        <w:t>1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 xml:space="preserve"> года</w:t>
      </w:r>
      <w:r w:rsidR="00AB0563" w:rsidRPr="002F310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B9035E">
        <w:rPr>
          <w:rFonts w:cs="Times New Roman"/>
          <w:noProof/>
          <w:sz w:val="28"/>
          <w:szCs w:val="28"/>
          <w:lang w:eastAsia="sk-SK"/>
        </w:rPr>
        <w:t>заместитель</w:t>
      </w:r>
      <w:r w:rsidR="00EF07BB" w:rsidRPr="002F310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>руководител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я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>ирской области</w:t>
      </w:r>
      <w:r w:rsidR="00EB2DEB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>А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>лекс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андр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Киреев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 xml:space="preserve">принял участие 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в программе «В</w:t>
      </w:r>
      <w:r w:rsidR="00B9035E">
        <w:rPr>
          <w:rFonts w:cs="Times New Roman"/>
          <w:noProof/>
          <w:sz w:val="28"/>
          <w:szCs w:val="28"/>
          <w:lang w:eastAsia="sk-SK"/>
        </w:rPr>
        <w:t xml:space="preserve">аше право» на радио России-Владимир. </w:t>
      </w:r>
      <w:r w:rsidR="00CE3315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</w:p>
    <w:p w:rsidR="004314F2" w:rsidRPr="0091569D" w:rsidRDefault="004314F2" w:rsidP="004314F2">
      <w:pPr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sk-SK"/>
        </w:rPr>
        <w:t xml:space="preserve">Основной темой программы стали </w:t>
      </w:r>
      <w:r>
        <w:rPr>
          <w:sz w:val="28"/>
          <w:szCs w:val="28"/>
        </w:rPr>
        <w:t xml:space="preserve">достигнутые результаты по приоритетным проектам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а также особенности реализации </w:t>
      </w:r>
      <w:r w:rsidR="0091569D">
        <w:rPr>
          <w:sz w:val="28"/>
          <w:szCs w:val="28"/>
        </w:rPr>
        <w:t xml:space="preserve">на территории Владимирской области </w:t>
      </w:r>
      <w:r>
        <w:rPr>
          <w:sz w:val="28"/>
          <w:szCs w:val="28"/>
        </w:rPr>
        <w:t>Федерального закона от 05.04</w:t>
      </w:r>
      <w:r w:rsidRPr="0052585D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52585D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Pr="0052585D">
        <w:rPr>
          <w:sz w:val="28"/>
          <w:szCs w:val="28"/>
        </w:rPr>
        <w:t>-ФЗ «О внесении изменений в отдельные законодатель</w:t>
      </w:r>
      <w:r>
        <w:rPr>
          <w:sz w:val="28"/>
          <w:szCs w:val="28"/>
        </w:rPr>
        <w:t>ные акты Российской Федерации», касающиеся упрощенного порядка регистрации права собственности на гаражи и земельные участки под ними («гаражная амнистия)»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4314F2" w:rsidRDefault="007342FD" w:rsidP="002813BF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 Киреев рассказал о реализации Управлением </w:t>
      </w:r>
      <w:r w:rsidR="0091569D">
        <w:rPr>
          <w:bCs/>
          <w:sz w:val="28"/>
          <w:szCs w:val="28"/>
        </w:rPr>
        <w:t xml:space="preserve">проекта «Стоп-бумага», </w:t>
      </w:r>
      <w:r w:rsidR="004314F2" w:rsidRPr="0095765D">
        <w:rPr>
          <w:bCs/>
          <w:sz w:val="28"/>
          <w:szCs w:val="28"/>
        </w:rPr>
        <w:t>направленн</w:t>
      </w:r>
      <w:r w:rsidR="00822728">
        <w:rPr>
          <w:bCs/>
          <w:sz w:val="28"/>
          <w:szCs w:val="28"/>
        </w:rPr>
        <w:t>ого</w:t>
      </w:r>
      <w:r w:rsidR="004314F2" w:rsidRPr="0095765D">
        <w:rPr>
          <w:bCs/>
          <w:sz w:val="28"/>
          <w:szCs w:val="28"/>
        </w:rPr>
        <w:t xml:space="preserve"> на </w:t>
      </w:r>
      <w:r w:rsidR="000D446B" w:rsidRPr="0095765D">
        <w:rPr>
          <w:bCs/>
          <w:sz w:val="28"/>
          <w:szCs w:val="28"/>
        </w:rPr>
        <w:t>создание цифрового архива</w:t>
      </w:r>
      <w:r w:rsidR="000D446B">
        <w:rPr>
          <w:bCs/>
          <w:sz w:val="28"/>
          <w:szCs w:val="28"/>
        </w:rPr>
        <w:t xml:space="preserve"> и переход на электронный</w:t>
      </w:r>
      <w:r w:rsidR="004314F2" w:rsidRPr="0095765D">
        <w:rPr>
          <w:bCs/>
          <w:sz w:val="28"/>
          <w:szCs w:val="28"/>
        </w:rPr>
        <w:t xml:space="preserve"> документооборот</w:t>
      </w:r>
      <w:r w:rsidR="000D446B">
        <w:rPr>
          <w:bCs/>
          <w:sz w:val="28"/>
          <w:szCs w:val="28"/>
        </w:rPr>
        <w:t xml:space="preserve"> как внутри ведомства, так и при </w:t>
      </w:r>
      <w:r w:rsidR="00B0205B">
        <w:rPr>
          <w:bCs/>
          <w:sz w:val="28"/>
          <w:szCs w:val="28"/>
        </w:rPr>
        <w:t>межведомственном взаимодействии</w:t>
      </w:r>
      <w:proofErr w:type="gramStart"/>
      <w:r w:rsidR="00B0205B">
        <w:rPr>
          <w:bCs/>
          <w:sz w:val="28"/>
          <w:szCs w:val="28"/>
        </w:rPr>
        <w:t>.</w:t>
      </w:r>
      <w:proofErr w:type="gramEnd"/>
      <w:r w:rsidR="00B0205B">
        <w:rPr>
          <w:bCs/>
          <w:sz w:val="28"/>
          <w:szCs w:val="28"/>
        </w:rPr>
        <w:t xml:space="preserve"> Целью данного проекта является </w:t>
      </w:r>
      <w:r w:rsidR="004314F2" w:rsidRPr="0095765D">
        <w:rPr>
          <w:bCs/>
          <w:sz w:val="28"/>
          <w:szCs w:val="28"/>
        </w:rPr>
        <w:t>минимизаци</w:t>
      </w:r>
      <w:r w:rsidR="00B0205B">
        <w:rPr>
          <w:bCs/>
          <w:sz w:val="28"/>
          <w:szCs w:val="28"/>
        </w:rPr>
        <w:t>я</w:t>
      </w:r>
      <w:r w:rsidR="004314F2" w:rsidRPr="0095765D">
        <w:rPr>
          <w:bCs/>
          <w:sz w:val="28"/>
          <w:szCs w:val="28"/>
        </w:rPr>
        <w:t xml:space="preserve"> количества хранимой на бумажных носителях информации. </w:t>
      </w:r>
      <w:r w:rsidR="00822728">
        <w:rPr>
          <w:bCs/>
          <w:sz w:val="28"/>
          <w:szCs w:val="28"/>
        </w:rPr>
        <w:t>В</w:t>
      </w:r>
      <w:r w:rsidR="00B0205B">
        <w:rPr>
          <w:bCs/>
          <w:sz w:val="28"/>
          <w:szCs w:val="28"/>
        </w:rPr>
        <w:t xml:space="preserve"> настоящее время все</w:t>
      </w:r>
      <w:r w:rsidR="00822728" w:rsidRPr="0095765D">
        <w:rPr>
          <w:bCs/>
          <w:sz w:val="28"/>
          <w:szCs w:val="28"/>
        </w:rPr>
        <w:t xml:space="preserve"> предс</w:t>
      </w:r>
      <w:r w:rsidR="00822728">
        <w:rPr>
          <w:bCs/>
          <w:sz w:val="28"/>
          <w:szCs w:val="28"/>
        </w:rPr>
        <w:t>тавляемые на бумажных носителях</w:t>
      </w:r>
      <w:r w:rsidR="00822728" w:rsidRPr="0095765D">
        <w:rPr>
          <w:bCs/>
          <w:sz w:val="28"/>
          <w:szCs w:val="28"/>
        </w:rPr>
        <w:t xml:space="preserve"> документы</w:t>
      </w:r>
      <w:r w:rsidR="00B0205B">
        <w:rPr>
          <w:bCs/>
          <w:sz w:val="28"/>
          <w:szCs w:val="28"/>
        </w:rPr>
        <w:t xml:space="preserve"> </w:t>
      </w:r>
      <w:r w:rsidR="00822728" w:rsidRPr="0095765D">
        <w:rPr>
          <w:bCs/>
          <w:sz w:val="28"/>
          <w:szCs w:val="28"/>
        </w:rPr>
        <w:t>возвраща</w:t>
      </w:r>
      <w:r w:rsidR="00B0205B">
        <w:rPr>
          <w:bCs/>
          <w:sz w:val="28"/>
          <w:szCs w:val="28"/>
        </w:rPr>
        <w:t>ю</w:t>
      </w:r>
      <w:r w:rsidR="00822728" w:rsidRPr="0095765D">
        <w:rPr>
          <w:bCs/>
          <w:sz w:val="28"/>
          <w:szCs w:val="28"/>
        </w:rPr>
        <w:t>тся заявителям после их перевода в электронный вид и проведения на их основании учетно-регистрационных действий.</w:t>
      </w:r>
      <w:r w:rsidR="00822728">
        <w:rPr>
          <w:bCs/>
          <w:sz w:val="28"/>
          <w:szCs w:val="28"/>
        </w:rPr>
        <w:t xml:space="preserve"> </w:t>
      </w:r>
      <w:r w:rsidR="004314F2" w:rsidRPr="0095765D">
        <w:rPr>
          <w:bCs/>
          <w:sz w:val="28"/>
          <w:szCs w:val="28"/>
        </w:rPr>
        <w:t>Проект является одной из составляющих цифровой трансформации службы и позволит увеличить скорость предос</w:t>
      </w:r>
      <w:r w:rsidR="00822728">
        <w:rPr>
          <w:bCs/>
          <w:sz w:val="28"/>
          <w:szCs w:val="28"/>
        </w:rPr>
        <w:t>тавления государственных услуг</w:t>
      </w:r>
      <w:r w:rsidR="002813BF">
        <w:rPr>
          <w:bCs/>
          <w:sz w:val="28"/>
          <w:szCs w:val="28"/>
        </w:rPr>
        <w:t xml:space="preserve"> ведомства.</w:t>
      </w:r>
    </w:p>
    <w:p w:rsidR="00EB2DEB" w:rsidRDefault="00EB2DEB" w:rsidP="00EB2DEB">
      <w:pPr>
        <w:shd w:val="clear" w:color="auto" w:fill="FFFFFF"/>
        <w:spacing w:line="317" w:lineRule="atLeast"/>
        <w:ind w:left="34" w:right="24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Александр Киреев также сообщил, что </w:t>
      </w:r>
      <w:r w:rsidR="002813BF" w:rsidRPr="009F455A">
        <w:rPr>
          <w:rFonts w:cs="Times New Roman"/>
          <w:sz w:val="28"/>
          <w:szCs w:val="28"/>
        </w:rPr>
        <w:t>Управлением на по</w:t>
      </w:r>
      <w:r w:rsidR="002813BF">
        <w:rPr>
          <w:rFonts w:cs="Times New Roman"/>
          <w:sz w:val="28"/>
          <w:szCs w:val="28"/>
        </w:rPr>
        <w:t xml:space="preserve">стоянной основе </w:t>
      </w:r>
      <w:r w:rsidR="002813BF" w:rsidRPr="009F455A">
        <w:rPr>
          <w:rFonts w:cs="Times New Roman"/>
          <w:sz w:val="28"/>
          <w:szCs w:val="28"/>
        </w:rPr>
        <w:t xml:space="preserve">ведется активная работа по популяризации возможности подачи документов для осуществления учетно-регистрационных действий </w:t>
      </w:r>
      <w:r w:rsidR="002813BF">
        <w:rPr>
          <w:rFonts w:cs="Times New Roman"/>
          <w:sz w:val="28"/>
          <w:szCs w:val="28"/>
        </w:rPr>
        <w:t>в электронном виде</w:t>
      </w:r>
      <w:r>
        <w:rPr>
          <w:rFonts w:cs="Times New Roman"/>
          <w:sz w:val="28"/>
          <w:szCs w:val="28"/>
        </w:rPr>
        <w:t>. Данная</w:t>
      </w:r>
      <w:r>
        <w:rPr>
          <w:sz w:val="28"/>
          <w:szCs w:val="28"/>
        </w:rPr>
        <w:t xml:space="preserve"> услуга</w:t>
      </w:r>
      <w:r w:rsidRPr="00D5467A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доступна</w:t>
      </w:r>
      <w:r w:rsidRPr="00D5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 w:rsidRPr="00D5467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2C6A0F">
        <w:rPr>
          <w:sz w:val="28"/>
          <w:szCs w:val="28"/>
        </w:rPr>
        <w:t xml:space="preserve">по адресу: rosreestr.gov.ru. </w:t>
      </w:r>
      <w:bookmarkStart w:id="0" w:name="_GoBack"/>
      <w:bookmarkEnd w:id="0"/>
    </w:p>
    <w:p w:rsidR="00EB2DEB" w:rsidRDefault="00EB2DEB" w:rsidP="002813BF">
      <w:pPr>
        <w:shd w:val="clear" w:color="auto" w:fill="FFFFFF"/>
        <w:spacing w:line="317" w:lineRule="atLeast"/>
        <w:ind w:left="34" w:right="24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 заместитель руководителя Управления обратил внимание</w:t>
      </w:r>
      <w:r w:rsidR="002C6A0F">
        <w:rPr>
          <w:rFonts w:cs="Times New Roman"/>
          <w:sz w:val="28"/>
          <w:szCs w:val="28"/>
        </w:rPr>
        <w:t xml:space="preserve"> на то, что для получения государственных услуг </w:t>
      </w:r>
      <w:proofErr w:type="spellStart"/>
      <w:r w:rsidR="002C6A0F">
        <w:rPr>
          <w:rFonts w:cs="Times New Roman"/>
          <w:sz w:val="28"/>
          <w:szCs w:val="28"/>
        </w:rPr>
        <w:t>Росреестра</w:t>
      </w:r>
      <w:proofErr w:type="spellEnd"/>
      <w:r w:rsidR="002C6A0F">
        <w:rPr>
          <w:rFonts w:cs="Times New Roman"/>
          <w:sz w:val="28"/>
          <w:szCs w:val="28"/>
        </w:rPr>
        <w:t xml:space="preserve"> в электронном виде </w:t>
      </w:r>
      <w:r w:rsidRPr="00D5467A">
        <w:rPr>
          <w:sz w:val="28"/>
          <w:szCs w:val="28"/>
        </w:rPr>
        <w:t>необходимо наличи</w:t>
      </w:r>
      <w:r w:rsidR="002C6A0F">
        <w:rPr>
          <w:sz w:val="28"/>
          <w:szCs w:val="28"/>
        </w:rPr>
        <w:t>е</w:t>
      </w:r>
      <w:r w:rsidRPr="00D5467A">
        <w:rPr>
          <w:sz w:val="28"/>
          <w:szCs w:val="28"/>
        </w:rPr>
        <w:t xml:space="preserve"> усиленной квалифицированной электронной подписи (УКЭП)</w:t>
      </w:r>
      <w:r>
        <w:rPr>
          <w:sz w:val="28"/>
          <w:szCs w:val="28"/>
        </w:rPr>
        <w:t xml:space="preserve">, которую также возможно </w:t>
      </w:r>
      <w:r w:rsidRPr="00D5467A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, например, </w:t>
      </w:r>
      <w:r w:rsidRPr="00D5467A">
        <w:rPr>
          <w:sz w:val="28"/>
          <w:szCs w:val="28"/>
        </w:rPr>
        <w:t xml:space="preserve">в Филиале ФГБУ «ФКП </w:t>
      </w:r>
      <w:proofErr w:type="spellStart"/>
      <w:r w:rsidRPr="00D5467A">
        <w:rPr>
          <w:sz w:val="28"/>
          <w:szCs w:val="28"/>
        </w:rPr>
        <w:t>Росреестра</w:t>
      </w:r>
      <w:proofErr w:type="spellEnd"/>
      <w:r w:rsidRPr="00D5467A">
        <w:rPr>
          <w:sz w:val="28"/>
          <w:szCs w:val="28"/>
        </w:rPr>
        <w:t>» по Владимирской области в кратчайшие сроки.</w:t>
      </w:r>
    </w:p>
    <w:p w:rsidR="007342FD" w:rsidRPr="00490413" w:rsidRDefault="002813BF" w:rsidP="00E12B03">
      <w:pPr>
        <w:shd w:val="clear" w:color="auto" w:fill="FFFFFF"/>
        <w:spacing w:line="317" w:lineRule="atLeast"/>
        <w:ind w:right="2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r w:rsidR="00EB2DEB">
        <w:rPr>
          <w:rFonts w:cs="Times New Roman"/>
          <w:sz w:val="28"/>
          <w:szCs w:val="28"/>
        </w:rPr>
        <w:t xml:space="preserve">Александр Киреев также </w:t>
      </w:r>
      <w:r w:rsidR="00E12B03">
        <w:rPr>
          <w:rFonts w:cs="Times New Roman"/>
          <w:sz w:val="28"/>
          <w:szCs w:val="28"/>
        </w:rPr>
        <w:t xml:space="preserve">рассказал о проекте </w:t>
      </w:r>
      <w:proofErr w:type="spellStart"/>
      <w:r w:rsidR="00E12B03">
        <w:rPr>
          <w:rFonts w:cs="Times New Roman"/>
          <w:sz w:val="28"/>
          <w:szCs w:val="28"/>
        </w:rPr>
        <w:t>Росреестра</w:t>
      </w:r>
      <w:proofErr w:type="spellEnd"/>
      <w:r w:rsidR="00E12B03">
        <w:rPr>
          <w:rFonts w:cs="Times New Roman"/>
          <w:sz w:val="28"/>
          <w:szCs w:val="28"/>
        </w:rPr>
        <w:t xml:space="preserve"> «Земля для стройки». Это интернет-сервис </w:t>
      </w:r>
      <w:r w:rsidR="00E12B03">
        <w:rPr>
          <w:sz w:val="28"/>
          <w:szCs w:val="28"/>
        </w:rPr>
        <w:t xml:space="preserve">по поиску и покупке земли под строительство жилья. </w:t>
      </w:r>
      <w:r w:rsidR="007342FD" w:rsidRPr="00FB6B70">
        <w:rPr>
          <w:sz w:val="28"/>
          <w:szCs w:val="28"/>
        </w:rPr>
        <w:t xml:space="preserve">Потенциальные застройщики в режиме онлайн на ПКК могут выбрать и оценить пригодные для строительства жилья земли. </w:t>
      </w:r>
    </w:p>
    <w:p w:rsidR="00E12B03" w:rsidRDefault="007342FD" w:rsidP="00E12B03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0413">
        <w:rPr>
          <w:rFonts w:eastAsiaTheme="minorHAnsi"/>
          <w:sz w:val="28"/>
          <w:szCs w:val="28"/>
          <w:lang w:eastAsia="en-US"/>
        </w:rPr>
        <w:lastRenderedPageBreak/>
        <w:t>Лица, заинтересованные в предоставлении земельных участков, могут направлять в администрацию Владимирской области сформированный с использованием сервиса публичной кадастровой карты электронный набор данных о себе и о выбранных земельных участках или территорий.</w:t>
      </w:r>
      <w:r w:rsidR="00E12B03">
        <w:rPr>
          <w:rFonts w:eastAsiaTheme="minorHAnsi"/>
          <w:sz w:val="28"/>
          <w:szCs w:val="28"/>
          <w:lang w:eastAsia="en-US"/>
        </w:rPr>
        <w:t xml:space="preserve"> </w:t>
      </w:r>
    </w:p>
    <w:p w:rsidR="0012196D" w:rsidRDefault="004314F2" w:rsidP="00E12B03">
      <w:pPr>
        <w:pStyle w:val="a6"/>
        <w:spacing w:after="0"/>
        <w:ind w:firstLine="708"/>
        <w:jc w:val="both"/>
        <w:rPr>
          <w:sz w:val="28"/>
          <w:szCs w:val="28"/>
        </w:rPr>
      </w:pPr>
      <w:r w:rsidRPr="00DD6CDD">
        <w:rPr>
          <w:sz w:val="28"/>
          <w:szCs w:val="28"/>
        </w:rPr>
        <w:t xml:space="preserve">В ходе эфира </w:t>
      </w:r>
      <w:r w:rsidRPr="002F3109">
        <w:rPr>
          <w:sz w:val="28"/>
          <w:szCs w:val="28"/>
        </w:rPr>
        <w:t xml:space="preserve">Александр Киреев </w:t>
      </w:r>
      <w:r>
        <w:rPr>
          <w:sz w:val="28"/>
          <w:szCs w:val="28"/>
        </w:rPr>
        <w:t xml:space="preserve">ответил на вопросы </w:t>
      </w:r>
      <w:r w:rsidR="0007587C">
        <w:rPr>
          <w:sz w:val="28"/>
          <w:szCs w:val="28"/>
        </w:rPr>
        <w:t>радиослуша</w:t>
      </w:r>
      <w:r>
        <w:rPr>
          <w:sz w:val="28"/>
          <w:szCs w:val="28"/>
        </w:rPr>
        <w:t xml:space="preserve">телей и </w:t>
      </w:r>
      <w:r w:rsidR="00B0205B">
        <w:rPr>
          <w:sz w:val="28"/>
          <w:szCs w:val="28"/>
        </w:rPr>
        <w:t>рассказал,</w:t>
      </w:r>
      <w:r w:rsidR="00E12B03">
        <w:rPr>
          <w:sz w:val="28"/>
          <w:szCs w:val="28"/>
        </w:rPr>
        <w:t xml:space="preserve"> как проходит «гаражная амнистия» на территории Владимирской области. </w:t>
      </w:r>
    </w:p>
    <w:p w:rsidR="0012196D" w:rsidRDefault="0012196D" w:rsidP="0012196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напомнил, </w:t>
      </w:r>
      <w:r w:rsidR="004314F2" w:rsidRPr="002F3109">
        <w:rPr>
          <w:sz w:val="28"/>
          <w:szCs w:val="28"/>
        </w:rPr>
        <w:t>что положения данного закона распространяются на гаражи, построенные</w:t>
      </w:r>
      <w:r w:rsidR="004314F2" w:rsidRPr="00DD6CDD">
        <w:rPr>
          <w:sz w:val="28"/>
          <w:szCs w:val="28"/>
        </w:rPr>
        <w:t xml:space="preserve"> до дня введения в действие Градостроительного кодекса Российской Федерации, </w:t>
      </w:r>
      <w:r w:rsidR="004314F2">
        <w:rPr>
          <w:sz w:val="28"/>
          <w:szCs w:val="28"/>
        </w:rPr>
        <w:t xml:space="preserve">то есть до 30 декабря 2004 года, являются капитальными (имеют прочную связь с землей) и не признаны самовольной постройкой по суду или решением </w:t>
      </w:r>
      <w:r>
        <w:rPr>
          <w:sz w:val="28"/>
          <w:szCs w:val="28"/>
        </w:rPr>
        <w:t>органа местного самоуправления.</w:t>
      </w:r>
    </w:p>
    <w:p w:rsidR="004314F2" w:rsidRDefault="0012196D" w:rsidP="0012196D">
      <w:pPr>
        <w:pStyle w:val="a6"/>
        <w:spacing w:after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="004314F2" w:rsidRPr="00F66326">
        <w:rPr>
          <w:iCs/>
          <w:sz w:val="28"/>
          <w:szCs w:val="28"/>
        </w:rPr>
        <w:t>ля оформления гаража в собственность, гражданам необходимо обратиться в орган местного самоуправления с заявлением о предоставлении участка под существующим гаражом</w:t>
      </w:r>
      <w:r w:rsidR="004314F2">
        <w:rPr>
          <w:iCs/>
          <w:sz w:val="28"/>
          <w:szCs w:val="28"/>
        </w:rPr>
        <w:t>. К заявлению необходимо приложить все документы (в том числе советского периода), подтверждающие право на предоставление гаража или земельного участка под ним. Одновременно гражданину следует обратиться к кадастровому инженеру для оформления документации по данному земельному участку.</w:t>
      </w:r>
    </w:p>
    <w:p w:rsidR="004314F2" w:rsidRDefault="0012196D" w:rsidP="004314F2">
      <w:pPr>
        <w:ind w:firstLine="708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Александр Киреев</w:t>
      </w:r>
      <w:r w:rsidR="004314F2">
        <w:rPr>
          <w:rFonts w:cs="Times New Roman"/>
          <w:iCs/>
          <w:sz w:val="28"/>
          <w:szCs w:val="28"/>
          <w:lang w:eastAsia="ru-RU"/>
        </w:rPr>
        <w:t xml:space="preserve"> </w:t>
      </w:r>
      <w:r w:rsidR="000D446B">
        <w:rPr>
          <w:rFonts w:cs="Times New Roman"/>
          <w:iCs/>
          <w:sz w:val="28"/>
          <w:szCs w:val="28"/>
          <w:lang w:eastAsia="ru-RU"/>
        </w:rPr>
        <w:t>подчеркнул</w:t>
      </w:r>
      <w:r w:rsidR="004314F2">
        <w:rPr>
          <w:rFonts w:cs="Times New Roman"/>
          <w:iCs/>
          <w:sz w:val="28"/>
          <w:szCs w:val="28"/>
          <w:lang w:eastAsia="ru-RU"/>
        </w:rPr>
        <w:t>, что положительное решение о</w:t>
      </w:r>
      <w:r w:rsidR="004314F2">
        <w:rPr>
          <w:rFonts w:cs="Times New Roman"/>
          <w:color w:val="000000"/>
          <w:spacing w:val="3"/>
          <w:sz w:val="28"/>
        </w:rPr>
        <w:t xml:space="preserve"> предоставлении</w:t>
      </w:r>
      <w:r w:rsidR="004314F2" w:rsidRPr="00D42F04">
        <w:rPr>
          <w:rFonts w:cs="Times New Roman"/>
          <w:color w:val="000000"/>
          <w:spacing w:val="3"/>
          <w:sz w:val="28"/>
        </w:rPr>
        <w:t xml:space="preserve"> в собственность бесплатно земельного участка</w:t>
      </w:r>
      <w:r w:rsidR="004314F2">
        <w:rPr>
          <w:rFonts w:cs="Times New Roman"/>
          <w:color w:val="000000"/>
          <w:spacing w:val="3"/>
          <w:sz w:val="28"/>
        </w:rPr>
        <w:t xml:space="preserve"> </w:t>
      </w:r>
      <w:r w:rsidR="004314F2">
        <w:rPr>
          <w:rFonts w:cs="Times New Roman"/>
          <w:iCs/>
          <w:sz w:val="28"/>
          <w:szCs w:val="28"/>
          <w:lang w:eastAsia="ru-RU"/>
        </w:rPr>
        <w:t xml:space="preserve">администрация органа местного самоуправления принимает только после того, как земельный участок под гаражом будет образован и поставлен на государственный кадастровый учет (в случае, если сведения о нем отсутствуют в Едином государственном реестре недвижимости). </w:t>
      </w:r>
    </w:p>
    <w:p w:rsidR="000D446B" w:rsidRPr="000D446B" w:rsidRDefault="004314F2" w:rsidP="000D446B">
      <w:pPr>
        <w:pStyle w:val="af1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</w:pPr>
      <w:r w:rsidRP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 xml:space="preserve">Также Александр Киреев </w:t>
      </w:r>
      <w:r w:rsid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 xml:space="preserve">также обратил внимание на то, </w:t>
      </w:r>
      <w:r w:rsidR="000D446B" w:rsidRP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 xml:space="preserve">что срок проведения «гаражной амнистии» - 5 лет, </w:t>
      </w:r>
      <w:r w:rsid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>то есть</w:t>
      </w:r>
      <w:r w:rsidR="00B0205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>,</w:t>
      </w:r>
      <w:r w:rsid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 xml:space="preserve"> </w:t>
      </w:r>
      <w:r w:rsidR="00B0205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 xml:space="preserve">реализовать право на упрощенный порядок оформления гаража и земельного участка под ним по этому закону возможно только </w:t>
      </w:r>
      <w:r w:rsidR="000D446B" w:rsidRPr="000D446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 w:bidi="hi-IN"/>
        </w:rPr>
        <w:t>до 1 сентября 2026 года.</w:t>
      </w:r>
    </w:p>
    <w:p w:rsidR="000D446B" w:rsidRDefault="000D446B" w:rsidP="004314F2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</w:p>
    <w:p w:rsidR="00445CBF" w:rsidRPr="0076124A" w:rsidRDefault="00445CBF" w:rsidP="00EF07BB">
      <w:pPr>
        <w:tabs>
          <w:tab w:val="left" w:pos="709"/>
          <w:tab w:val="left" w:pos="851"/>
          <w:tab w:val="left" w:pos="7088"/>
        </w:tabs>
        <w:ind w:firstLine="709"/>
        <w:jc w:val="both"/>
        <w:rPr>
          <w:rFonts w:eastAsia="Calibri" w:cs="Times New Roman"/>
          <w:color w:val="000000"/>
          <w:spacing w:val="3"/>
          <w:kern w:val="0"/>
          <w:sz w:val="28"/>
          <w:lang w:eastAsia="en-US" w:bidi="ar-SA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054390">
      <w:pPr>
        <w:tabs>
          <w:tab w:val="right" w:pos="9638"/>
        </w:tabs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054390">
        <w:rPr>
          <w:rFonts w:ascii="Segoe UI" w:hAnsi="Segoe UI" w:cs="Segoe UI"/>
          <w:b/>
          <w:noProof/>
          <w:color w:val="0070C0"/>
          <w:lang w:eastAsia="sk-SK"/>
        </w:rPr>
        <w:tab/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C4BB8" w:rsidRDefault="005C4BB8" w:rsidP="005C4B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C4BB8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54390"/>
    <w:rsid w:val="00057BFB"/>
    <w:rsid w:val="00060A78"/>
    <w:rsid w:val="000626FD"/>
    <w:rsid w:val="00063E44"/>
    <w:rsid w:val="00065FE6"/>
    <w:rsid w:val="000673FC"/>
    <w:rsid w:val="00072228"/>
    <w:rsid w:val="0007587C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446B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196D"/>
    <w:rsid w:val="00122CFD"/>
    <w:rsid w:val="00124E82"/>
    <w:rsid w:val="001263B2"/>
    <w:rsid w:val="001370AE"/>
    <w:rsid w:val="00141555"/>
    <w:rsid w:val="00144DC3"/>
    <w:rsid w:val="00145B33"/>
    <w:rsid w:val="00154C8E"/>
    <w:rsid w:val="001666CD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813BF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4FE1"/>
    <w:rsid w:val="002C2976"/>
    <w:rsid w:val="002C6A0F"/>
    <w:rsid w:val="002C6A5C"/>
    <w:rsid w:val="002D14A2"/>
    <w:rsid w:val="002D40A7"/>
    <w:rsid w:val="002D525C"/>
    <w:rsid w:val="002E4EA3"/>
    <w:rsid w:val="002F0F27"/>
    <w:rsid w:val="002F23E8"/>
    <w:rsid w:val="002F2827"/>
    <w:rsid w:val="002F3109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14F2"/>
    <w:rsid w:val="00441B3F"/>
    <w:rsid w:val="00444E98"/>
    <w:rsid w:val="00445CBF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342FD"/>
    <w:rsid w:val="00747903"/>
    <w:rsid w:val="00747A96"/>
    <w:rsid w:val="0076124A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2728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569D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0696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157C"/>
    <w:rsid w:val="00B0205B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035E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77EA0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2B03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2DEB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07BB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7241-C843-4B8B-937E-5D4C8AB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38</cp:revision>
  <cp:lastPrinted>2021-12-15T07:30:00Z</cp:lastPrinted>
  <dcterms:created xsi:type="dcterms:W3CDTF">2020-04-16T10:31:00Z</dcterms:created>
  <dcterms:modified xsi:type="dcterms:W3CDTF">2021-12-15T07:31:00Z</dcterms:modified>
</cp:coreProperties>
</file>